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85" w:rsidRPr="00E06DF7" w:rsidRDefault="006F7590" w:rsidP="001B2052">
      <w:pPr>
        <w:widowControl w:val="0"/>
        <w:autoSpaceDE w:val="0"/>
        <w:autoSpaceDN w:val="0"/>
        <w:adjustRightInd w:val="0"/>
        <w:spacing w:after="0" w:line="239" w:lineRule="auto"/>
        <w:ind w:left="4180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>Для юридических лиц.</w:t>
      </w:r>
    </w:p>
    <w:p w:rsidR="007F21CD" w:rsidRPr="00E06DF7" w:rsidRDefault="007F21CD" w:rsidP="007F21CD">
      <w:pPr>
        <w:widowControl w:val="0"/>
        <w:autoSpaceDE w:val="0"/>
        <w:autoSpaceDN w:val="0"/>
        <w:adjustRightInd w:val="0"/>
        <w:spacing w:after="0" w:line="239" w:lineRule="auto"/>
        <w:ind w:left="4180"/>
        <w:jc w:val="right"/>
        <w:rPr>
          <w:rFonts w:ascii="Times New Roman" w:hAnsi="Times New Roman"/>
          <w:bCs/>
          <w:sz w:val="16"/>
          <w:szCs w:val="16"/>
          <w:lang w:val="ru-RU"/>
        </w:rPr>
      </w:pPr>
      <w:bookmarkStart w:id="0" w:name="page1"/>
      <w:bookmarkEnd w:id="0"/>
      <w:proofErr w:type="gramStart"/>
      <w:r w:rsidRPr="00E06DF7">
        <w:rPr>
          <w:rFonts w:ascii="Times New Roman" w:hAnsi="Times New Roman"/>
          <w:bCs/>
          <w:sz w:val="16"/>
          <w:szCs w:val="16"/>
          <w:lang w:val="ru-RU"/>
        </w:rPr>
        <w:t>Утверждена</w:t>
      </w:r>
      <w:proofErr w:type="gramEnd"/>
      <w:r w:rsidRPr="00E06DF7">
        <w:rPr>
          <w:rFonts w:ascii="Times New Roman" w:hAnsi="Times New Roman"/>
          <w:bCs/>
          <w:sz w:val="16"/>
          <w:szCs w:val="16"/>
          <w:lang w:val="ru-RU"/>
        </w:rPr>
        <w:t xml:space="preserve"> постановлением Правительства</w:t>
      </w:r>
    </w:p>
    <w:p w:rsidR="007F21CD" w:rsidRPr="00E06DF7" w:rsidRDefault="007F21CD" w:rsidP="007F21CD">
      <w:pPr>
        <w:widowControl w:val="0"/>
        <w:autoSpaceDE w:val="0"/>
        <w:autoSpaceDN w:val="0"/>
        <w:adjustRightInd w:val="0"/>
        <w:spacing w:after="0" w:line="239" w:lineRule="auto"/>
        <w:ind w:left="4180"/>
        <w:jc w:val="right"/>
        <w:rPr>
          <w:rFonts w:ascii="Times New Roman" w:hAnsi="Times New Roman"/>
          <w:bCs/>
          <w:sz w:val="16"/>
          <w:szCs w:val="16"/>
          <w:lang w:val="ru-RU"/>
        </w:rPr>
      </w:pPr>
      <w:r w:rsidRPr="00E06DF7">
        <w:rPr>
          <w:rFonts w:ascii="Times New Roman" w:hAnsi="Times New Roman"/>
          <w:bCs/>
          <w:sz w:val="16"/>
          <w:szCs w:val="16"/>
          <w:lang w:val="ru-RU"/>
        </w:rPr>
        <w:t>Российской Федерации  от 15.06.2017 № 713</w:t>
      </w:r>
    </w:p>
    <w:p w:rsidR="007C25C9" w:rsidRPr="00E06DF7" w:rsidRDefault="007F21CD" w:rsidP="007C25C9">
      <w:pPr>
        <w:widowControl w:val="0"/>
        <w:autoSpaceDE w:val="0"/>
        <w:autoSpaceDN w:val="0"/>
        <w:adjustRightInd w:val="0"/>
        <w:spacing w:after="0" w:line="239" w:lineRule="auto"/>
        <w:ind w:left="4180"/>
        <w:jc w:val="right"/>
        <w:rPr>
          <w:rFonts w:ascii="Times New Roman" w:hAnsi="Times New Roman"/>
          <w:bCs/>
          <w:sz w:val="16"/>
          <w:szCs w:val="16"/>
          <w:lang w:val="ru-RU"/>
        </w:rPr>
      </w:pPr>
      <w:r w:rsidRPr="00E06DF7">
        <w:rPr>
          <w:rFonts w:ascii="Times New Roman" w:hAnsi="Times New Roman"/>
          <w:bCs/>
          <w:sz w:val="16"/>
          <w:szCs w:val="16"/>
          <w:lang w:val="ru-RU"/>
        </w:rPr>
        <w:t xml:space="preserve">(с </w:t>
      </w:r>
      <w:proofErr w:type="spellStart"/>
      <w:r w:rsidRPr="00E06DF7">
        <w:rPr>
          <w:rFonts w:ascii="Times New Roman" w:hAnsi="Times New Roman"/>
          <w:bCs/>
          <w:sz w:val="16"/>
          <w:szCs w:val="16"/>
          <w:lang w:val="ru-RU"/>
        </w:rPr>
        <w:t>изм</w:t>
      </w:r>
      <w:proofErr w:type="spellEnd"/>
      <w:r w:rsidRPr="00E06DF7">
        <w:rPr>
          <w:rFonts w:ascii="Times New Roman" w:hAnsi="Times New Roman"/>
          <w:bCs/>
          <w:sz w:val="16"/>
          <w:szCs w:val="16"/>
          <w:lang w:val="ru-RU"/>
        </w:rPr>
        <w:t>. от 21 декабря 2018г.)</w:t>
      </w:r>
    </w:p>
    <w:p w:rsidR="007C25C9" w:rsidRPr="00E06DF7" w:rsidRDefault="007C25C9" w:rsidP="007C25C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E06DF7">
        <w:rPr>
          <w:rFonts w:ascii="Times New Roman" w:hAnsi="Times New Roman"/>
          <w:b/>
          <w:bCs/>
          <w:sz w:val="16"/>
          <w:szCs w:val="16"/>
          <w:lang w:val="ru-RU"/>
        </w:rPr>
        <w:t>__________________________________________________________________________________________________________________</w:t>
      </w:r>
    </w:p>
    <w:p w:rsidR="002C1A33" w:rsidRPr="00E06DF7" w:rsidRDefault="007C25C9" w:rsidP="007C25C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06DF7">
        <w:rPr>
          <w:rFonts w:ascii="Times New Roman" w:hAnsi="Times New Roman"/>
          <w:b/>
          <w:bCs/>
          <w:sz w:val="24"/>
          <w:szCs w:val="24"/>
          <w:lang w:val="ru-RU"/>
        </w:rPr>
        <w:t>ЗА</w:t>
      </w:r>
      <w:r w:rsidR="006F7590" w:rsidRPr="00E06DF7">
        <w:rPr>
          <w:rFonts w:ascii="Times New Roman" w:hAnsi="Times New Roman"/>
          <w:b/>
          <w:bCs/>
          <w:sz w:val="24"/>
          <w:szCs w:val="24"/>
          <w:lang w:val="ru-RU"/>
        </w:rPr>
        <w:t>ПРОС</w:t>
      </w:r>
    </w:p>
    <w:p w:rsidR="00757785" w:rsidRPr="00E06DF7" w:rsidRDefault="006F7590" w:rsidP="002C1A3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118" w:right="2438"/>
        <w:jc w:val="center"/>
        <w:rPr>
          <w:rFonts w:ascii="Times New Roman" w:hAnsi="Times New Roman"/>
          <w:sz w:val="24"/>
          <w:szCs w:val="24"/>
          <w:lang w:val="ru-RU"/>
        </w:rPr>
      </w:pPr>
      <w:r w:rsidRPr="00E06DF7">
        <w:rPr>
          <w:rFonts w:ascii="Times New Roman" w:hAnsi="Times New Roman"/>
          <w:b/>
          <w:bCs/>
          <w:sz w:val="24"/>
          <w:szCs w:val="24"/>
          <w:lang w:val="ru-RU"/>
        </w:rPr>
        <w:t xml:space="preserve">о предоставлении </w:t>
      </w:r>
      <w:r w:rsidR="002C1A33" w:rsidRPr="00E06DF7">
        <w:rPr>
          <w:rFonts w:ascii="Times New Roman" w:hAnsi="Times New Roman"/>
          <w:b/>
          <w:bCs/>
          <w:sz w:val="24"/>
          <w:szCs w:val="24"/>
          <w:lang w:val="ru-RU"/>
        </w:rPr>
        <w:t>т</w:t>
      </w:r>
      <w:r w:rsidRPr="00E06DF7">
        <w:rPr>
          <w:rFonts w:ascii="Times New Roman" w:hAnsi="Times New Roman"/>
          <w:b/>
          <w:bCs/>
          <w:sz w:val="24"/>
          <w:szCs w:val="24"/>
          <w:lang w:val="ru-RU"/>
        </w:rPr>
        <w:t>ехнических условий</w:t>
      </w:r>
      <w:r w:rsidR="006D020E" w:rsidRPr="00E06DF7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подключени</w:t>
      </w:r>
      <w:proofErr w:type="gramStart"/>
      <w:r w:rsidR="006D020E" w:rsidRPr="00E06DF7">
        <w:rPr>
          <w:rFonts w:ascii="Times New Roman" w:hAnsi="Times New Roman"/>
          <w:b/>
          <w:bCs/>
          <w:sz w:val="24"/>
          <w:szCs w:val="24"/>
          <w:lang w:val="ru-RU"/>
        </w:rPr>
        <w:t>е(</w:t>
      </w:r>
      <w:proofErr w:type="gramEnd"/>
      <w:r w:rsidR="006D020E" w:rsidRPr="00E06DF7">
        <w:rPr>
          <w:rFonts w:ascii="Times New Roman" w:hAnsi="Times New Roman"/>
          <w:b/>
          <w:bCs/>
          <w:sz w:val="24"/>
          <w:szCs w:val="24"/>
          <w:lang w:val="ru-RU"/>
        </w:rPr>
        <w:t>технологическое присоединение)</w:t>
      </w:r>
      <w:r w:rsidR="00E80F96" w:rsidRPr="00E06DF7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объектов</w:t>
      </w:r>
      <w:r w:rsidR="002C1A33" w:rsidRPr="00E06DF7">
        <w:rPr>
          <w:rFonts w:ascii="Times New Roman" w:hAnsi="Times New Roman"/>
          <w:b/>
          <w:bCs/>
          <w:sz w:val="24"/>
          <w:szCs w:val="24"/>
          <w:lang w:val="ru-RU"/>
        </w:rPr>
        <w:t xml:space="preserve"> капитального строительства к сети газораспределения</w:t>
      </w:r>
      <w:r w:rsidRPr="00E06DF7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8"/>
      </w:tblGrid>
      <w:tr w:rsidR="0081058F" w:rsidRPr="00E06DF7" w:rsidTr="0081058F">
        <w:trPr>
          <w:trHeight w:val="484"/>
        </w:trPr>
        <w:tc>
          <w:tcPr>
            <w:tcW w:w="10348" w:type="dxa"/>
            <w:tcBorders>
              <w:top w:val="nil"/>
              <w:left w:val="nil"/>
            </w:tcBorders>
            <w:vAlign w:val="bottom"/>
          </w:tcPr>
          <w:p w:rsidR="0081058F" w:rsidRPr="00E06DF7" w:rsidRDefault="0081058F" w:rsidP="000A774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57785" w:rsidRPr="00E06DF7" w:rsidRDefault="005934E8" w:rsidP="002A3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06DF7">
        <w:rPr>
          <w:rFonts w:ascii="Times New Roman" w:hAnsi="Times New Roman"/>
          <w:b/>
          <w:bCs/>
          <w:sz w:val="24"/>
          <w:szCs w:val="24"/>
          <w:lang w:val="ru-RU"/>
        </w:rPr>
        <w:t>Реквизиты</w:t>
      </w:r>
      <w:r w:rsidR="006F7590" w:rsidRPr="00E06DF7">
        <w:rPr>
          <w:rFonts w:ascii="Times New Roman" w:hAnsi="Times New Roman"/>
          <w:b/>
          <w:bCs/>
          <w:sz w:val="24"/>
          <w:szCs w:val="24"/>
          <w:lang w:val="ru-RU"/>
        </w:rPr>
        <w:t xml:space="preserve"> Заявител</w:t>
      </w:r>
      <w:r w:rsidRPr="00E06DF7">
        <w:rPr>
          <w:rFonts w:ascii="Times New Roman" w:hAnsi="Times New Roman"/>
          <w:b/>
          <w:bCs/>
          <w:sz w:val="24"/>
          <w:szCs w:val="24"/>
          <w:lang w:val="ru-RU"/>
        </w:rPr>
        <w:t>я</w:t>
      </w:r>
      <w:r w:rsidR="00E06DF7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="006F7590" w:rsidRPr="00E06DF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E06DF7" w:rsidRPr="00E06DF7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</w:t>
      </w:r>
      <w:r w:rsidR="00E06DF7">
        <w:rPr>
          <w:rFonts w:ascii="Times New Roman" w:hAnsi="Times New Roman"/>
          <w:b/>
          <w:bCs/>
          <w:sz w:val="24"/>
          <w:szCs w:val="24"/>
          <w:lang w:val="ru-RU"/>
        </w:rPr>
        <w:t>_______________</w:t>
      </w:r>
    </w:p>
    <w:p w:rsidR="00757785" w:rsidRPr="00E06DF7" w:rsidRDefault="00757785" w:rsidP="00473119">
      <w:pPr>
        <w:widowControl w:val="0"/>
        <w:autoSpaceDE w:val="0"/>
        <w:autoSpaceDN w:val="0"/>
        <w:adjustRightInd w:val="0"/>
        <w:spacing w:after="0" w:line="320" w:lineRule="exact"/>
        <w:ind w:left="-57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360"/>
        <w:gridCol w:w="1300"/>
        <w:gridCol w:w="360"/>
        <w:gridCol w:w="460"/>
        <w:gridCol w:w="2680"/>
        <w:gridCol w:w="680"/>
        <w:gridCol w:w="460"/>
        <w:gridCol w:w="200"/>
        <w:gridCol w:w="760"/>
        <w:gridCol w:w="760"/>
        <w:gridCol w:w="540"/>
        <w:gridCol w:w="700"/>
      </w:tblGrid>
      <w:tr w:rsidR="005934E8" w:rsidRPr="00E06DF7" w:rsidTr="00604DE9">
        <w:trPr>
          <w:trHeight w:val="211"/>
        </w:trPr>
        <w:tc>
          <w:tcPr>
            <w:tcW w:w="986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934E8" w:rsidRPr="00E06DF7" w:rsidRDefault="005934E8" w:rsidP="005934E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06DF7">
              <w:rPr>
                <w:rFonts w:ascii="Times New Roman" w:hAnsi="Times New Roman"/>
                <w:sz w:val="16"/>
                <w:szCs w:val="16"/>
                <w:lang w:val="ru-RU"/>
              </w:rPr>
              <w:t>(полное и сокращенное (при наличии) наименование заявителя, организационно-правовая форма)</w:t>
            </w:r>
          </w:p>
          <w:p w:rsidR="005934E8" w:rsidRPr="009659F6" w:rsidRDefault="0059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59F6"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  <w:proofErr w:type="spellEnd"/>
            <w:r w:rsidRPr="009659F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57785" w:rsidRPr="00E06DF7">
        <w:trPr>
          <w:trHeight w:val="211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E06DF7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DF7">
              <w:rPr>
                <w:rFonts w:ascii="Times New Roman" w:hAnsi="Times New Roman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E06DF7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E06DF7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DF7"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spellEnd"/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E06DF7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E06DF7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E06DF7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E06DF7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E06DF7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785" w:rsidRPr="00E06DF7">
        <w:trPr>
          <w:trHeight w:val="19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E06DF7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06DF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06D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E06DF7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E06DF7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E06DF7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E06DF7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E06DF7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DF7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E06DF7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E06DF7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06DF7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proofErr w:type="gramEnd"/>
            <w:r w:rsidRPr="00E06D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E06DF7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E06DF7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06DF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proofErr w:type="gramEnd"/>
            <w:r w:rsidRPr="00E06D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E06DF7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785" w:rsidRPr="00E06DF7">
        <w:trPr>
          <w:trHeight w:val="193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E06DF7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DF7">
              <w:rPr>
                <w:rFonts w:ascii="Times New Roman" w:hAnsi="Times New Roman"/>
                <w:sz w:val="24"/>
                <w:szCs w:val="24"/>
              </w:rPr>
              <w:t>Почтовый</w:t>
            </w:r>
            <w:proofErr w:type="spellEnd"/>
            <w:r w:rsidRPr="00E06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DF7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E06DF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E06DF7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E06DF7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E06DF7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E06DF7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E06DF7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E06DF7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E06DF7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E06DF7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E06DF7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E06DF7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785" w:rsidRPr="00E06DF7">
        <w:trPr>
          <w:trHeight w:val="211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E06DF7" w:rsidRDefault="00E06DF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Start"/>
            <w:r w:rsidR="006F7590" w:rsidRPr="00E06DF7">
              <w:rPr>
                <w:rFonts w:ascii="Times New Roman" w:hAnsi="Times New Roman"/>
                <w:sz w:val="24"/>
                <w:szCs w:val="24"/>
              </w:rPr>
              <w:t>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E06DF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_________</w:t>
            </w:r>
          </w:p>
        </w:tc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E06DF7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DF7"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E06DF7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E06DF7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E06DF7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E06DF7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9F6" w:rsidRPr="00E06DF7" w:rsidTr="005C045C">
        <w:trPr>
          <w:trHeight w:val="19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F6" w:rsidRPr="00E06DF7" w:rsidRDefault="009659F6" w:rsidP="005C045C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06DF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06D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9F6" w:rsidRPr="00E06DF7" w:rsidRDefault="009659F6" w:rsidP="005C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9F6" w:rsidRPr="00E06DF7" w:rsidRDefault="009659F6" w:rsidP="005C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9F6" w:rsidRPr="00E06DF7" w:rsidRDefault="009659F6" w:rsidP="005C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9F6" w:rsidRPr="00E06DF7" w:rsidRDefault="009659F6" w:rsidP="005C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F6" w:rsidRPr="00E06DF7" w:rsidRDefault="009659F6" w:rsidP="005C045C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DF7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9F6" w:rsidRPr="00E06DF7" w:rsidRDefault="009659F6" w:rsidP="005C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F6" w:rsidRPr="00E06DF7" w:rsidRDefault="009659F6" w:rsidP="005C045C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06DF7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proofErr w:type="gramEnd"/>
            <w:r w:rsidRPr="00E06D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9F6" w:rsidRPr="00E06DF7" w:rsidRDefault="009659F6" w:rsidP="005C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F6" w:rsidRPr="00E06DF7" w:rsidRDefault="009659F6" w:rsidP="005C045C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06DF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proofErr w:type="gramEnd"/>
            <w:r w:rsidRPr="00E06D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9F6" w:rsidRPr="00E06DF7" w:rsidRDefault="009659F6" w:rsidP="005C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4E8" w:rsidRPr="00E06DF7" w:rsidRDefault="005934E8" w:rsidP="005934E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703E0" w:rsidRPr="00E06DF7" w:rsidRDefault="000703E0" w:rsidP="000703E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06DF7">
        <w:rPr>
          <w:rFonts w:ascii="Times New Roman" w:hAnsi="Times New Roman"/>
          <w:b/>
          <w:bCs/>
          <w:sz w:val="24"/>
          <w:szCs w:val="24"/>
          <w:lang w:val="ru-RU"/>
        </w:rPr>
        <w:t xml:space="preserve">В связи </w:t>
      </w:r>
      <w:proofErr w:type="gramStart"/>
      <w:r w:rsidRPr="00E06DF7">
        <w:rPr>
          <w:rFonts w:ascii="Times New Roman" w:hAnsi="Times New Roman"/>
          <w:b/>
          <w:bCs/>
          <w:sz w:val="24"/>
          <w:szCs w:val="24"/>
          <w:lang w:val="ru-RU"/>
        </w:rPr>
        <w:t>с</w:t>
      </w:r>
      <w:proofErr w:type="gramEnd"/>
      <w:r w:rsidRPr="00E06DF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E06DF7">
        <w:rPr>
          <w:rFonts w:ascii="Times New Roman" w:hAnsi="Times New Roman"/>
          <w:b/>
          <w:bCs/>
          <w:sz w:val="24"/>
          <w:szCs w:val="24"/>
          <w:lang w:val="ru-RU"/>
        </w:rPr>
        <w:t>__________</w:t>
      </w:r>
      <w:r w:rsidRPr="00E06DF7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</w:t>
      </w:r>
      <w:r w:rsidR="00004C36" w:rsidRPr="00E06DF7">
        <w:rPr>
          <w:rFonts w:ascii="Times New Roman" w:hAnsi="Times New Roman"/>
          <w:b/>
          <w:bCs/>
          <w:sz w:val="24"/>
          <w:szCs w:val="24"/>
          <w:lang w:val="ru-RU"/>
        </w:rPr>
        <w:t>_____________________</w:t>
      </w:r>
    </w:p>
    <w:p w:rsidR="00757785" w:rsidRDefault="000703E0" w:rsidP="00EE7ED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E06DF7">
        <w:rPr>
          <w:rFonts w:ascii="Times New Roman" w:hAnsi="Times New Roman"/>
          <w:bCs/>
          <w:sz w:val="16"/>
          <w:szCs w:val="16"/>
          <w:lang w:val="ru-RU"/>
        </w:rPr>
        <w:t>(подключени</w:t>
      </w:r>
      <w:proofErr w:type="gramStart"/>
      <w:r w:rsidRPr="00E06DF7">
        <w:rPr>
          <w:rFonts w:ascii="Times New Roman" w:hAnsi="Times New Roman"/>
          <w:bCs/>
          <w:sz w:val="16"/>
          <w:szCs w:val="16"/>
          <w:lang w:val="ru-RU"/>
        </w:rPr>
        <w:t>е(</w:t>
      </w:r>
      <w:proofErr w:type="gramEnd"/>
      <w:r w:rsidRPr="00E06DF7">
        <w:rPr>
          <w:rFonts w:ascii="Times New Roman" w:hAnsi="Times New Roman"/>
          <w:bCs/>
          <w:sz w:val="16"/>
          <w:szCs w:val="16"/>
          <w:lang w:val="ru-RU"/>
        </w:rPr>
        <w:t>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– указать нужное)</w:t>
      </w:r>
    </w:p>
    <w:p w:rsidR="009659F6" w:rsidRPr="00E06DF7" w:rsidRDefault="009659F6" w:rsidP="00EE7ED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center"/>
        <w:rPr>
          <w:rFonts w:ascii="Times New Roman" w:hAnsi="Times New Roman"/>
          <w:bCs/>
          <w:sz w:val="16"/>
          <w:szCs w:val="16"/>
          <w:lang w:val="ru-RU"/>
        </w:rPr>
      </w:pPr>
    </w:p>
    <w:p w:rsidR="000703E0" w:rsidRPr="00E06DF7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06DF7">
        <w:rPr>
          <w:rFonts w:ascii="Times New Roman" w:hAnsi="Times New Roman"/>
          <w:b/>
          <w:bCs/>
          <w:sz w:val="24"/>
          <w:szCs w:val="24"/>
          <w:lang w:val="ru-RU"/>
        </w:rPr>
        <w:t>прошу выдать технические условия на подключение (технологическое присоединение) к сети газораспределения</w:t>
      </w:r>
      <w:r w:rsidR="004B4493" w:rsidRPr="00E06DF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06DF7">
        <w:rPr>
          <w:rFonts w:ascii="Times New Roman" w:hAnsi="Times New Roman"/>
          <w:b/>
          <w:bCs/>
          <w:sz w:val="24"/>
          <w:szCs w:val="24"/>
          <w:lang w:val="ru-RU"/>
        </w:rPr>
        <w:t>объекта капитального строительства</w:t>
      </w:r>
      <w:r w:rsidR="00004C36" w:rsidRPr="00E06DF7">
        <w:rPr>
          <w:rFonts w:ascii="Times New Roman" w:hAnsi="Times New Roman"/>
          <w:b/>
          <w:bCs/>
          <w:sz w:val="24"/>
          <w:szCs w:val="24"/>
          <w:lang w:val="ru-RU"/>
        </w:rPr>
        <w:t>________</w:t>
      </w:r>
      <w:r w:rsidR="00E06DF7">
        <w:rPr>
          <w:rFonts w:ascii="Times New Roman" w:hAnsi="Times New Roman"/>
          <w:b/>
          <w:bCs/>
          <w:sz w:val="24"/>
          <w:szCs w:val="24"/>
          <w:lang w:val="ru-RU"/>
        </w:rPr>
        <w:t>_________________</w:t>
      </w:r>
    </w:p>
    <w:p w:rsidR="00757785" w:rsidRPr="00E06DF7" w:rsidRDefault="007577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703E0" w:rsidRPr="00E06DF7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06DF7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____________________________________________________________________________</w:t>
      </w:r>
      <w:r w:rsidR="00E06DF7">
        <w:rPr>
          <w:rFonts w:ascii="Times New Roman" w:hAnsi="Times New Roman"/>
          <w:b/>
          <w:bCs/>
          <w:sz w:val="24"/>
          <w:szCs w:val="24"/>
          <w:lang w:val="ru-RU"/>
        </w:rPr>
        <w:t>_____</w:t>
      </w:r>
    </w:p>
    <w:p w:rsidR="000703E0" w:rsidRPr="00E06DF7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E06DF7">
        <w:rPr>
          <w:rFonts w:ascii="Times New Roman" w:hAnsi="Times New Roman"/>
          <w:bCs/>
          <w:sz w:val="16"/>
          <w:szCs w:val="16"/>
          <w:lang w:val="ru-RU"/>
        </w:rPr>
        <w:t>(наименование объекта)</w:t>
      </w:r>
    </w:p>
    <w:p w:rsidR="000703E0" w:rsidRPr="00E06DF7" w:rsidRDefault="000703E0" w:rsidP="005934E8">
      <w:pPr>
        <w:widowControl w:val="0"/>
        <w:tabs>
          <w:tab w:val="left" w:pos="924"/>
          <w:tab w:val="left" w:pos="4152"/>
          <w:tab w:val="left" w:pos="5136"/>
          <w:tab w:val="left" w:pos="7380"/>
        </w:tabs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232B" w:rsidRPr="00E06DF7" w:rsidRDefault="0084311D" w:rsidP="0084311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E06DF7">
        <w:rPr>
          <w:rFonts w:ascii="Times New Roman" w:hAnsi="Times New Roman"/>
          <w:b/>
          <w:bCs/>
          <w:sz w:val="24"/>
          <w:szCs w:val="24"/>
          <w:lang w:val="ru-RU"/>
        </w:rPr>
        <w:t>расположенного</w:t>
      </w:r>
      <w:proofErr w:type="gramEnd"/>
      <w:r w:rsidRPr="00E06DF7">
        <w:rPr>
          <w:rFonts w:ascii="Times New Roman" w:hAnsi="Times New Roman"/>
          <w:b/>
          <w:bCs/>
          <w:sz w:val="24"/>
          <w:szCs w:val="24"/>
          <w:lang w:val="ru-RU"/>
        </w:rPr>
        <w:t xml:space="preserve"> (проектируемого) по адресу:</w:t>
      </w:r>
      <w:r w:rsidR="00C1232B" w:rsidRPr="00E06DF7">
        <w:rPr>
          <w:rFonts w:ascii="Times New Roman" w:hAnsi="Times New Roman"/>
          <w:b/>
          <w:bCs/>
          <w:sz w:val="24"/>
          <w:szCs w:val="24"/>
          <w:lang w:val="ru-RU"/>
        </w:rPr>
        <w:t>_________________</w:t>
      </w:r>
      <w:r w:rsidR="00E06DF7">
        <w:rPr>
          <w:rFonts w:ascii="Times New Roman" w:hAnsi="Times New Roman"/>
          <w:b/>
          <w:bCs/>
          <w:sz w:val="24"/>
          <w:szCs w:val="24"/>
          <w:lang w:val="ru-RU"/>
        </w:rPr>
        <w:t>_______________________</w:t>
      </w:r>
    </w:p>
    <w:p w:rsidR="00757785" w:rsidRPr="00E06DF7" w:rsidRDefault="00E06DF7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>
        <w:rPr>
          <w:rFonts w:ascii="Times New Roman" w:hAnsi="Times New Roman"/>
          <w:bCs/>
          <w:sz w:val="16"/>
          <w:szCs w:val="16"/>
          <w:lang w:val="ru-RU"/>
        </w:rPr>
        <w:t xml:space="preserve">                                                                                                    </w:t>
      </w:r>
      <w:r w:rsidR="00C1232B" w:rsidRPr="00E06DF7">
        <w:rPr>
          <w:rFonts w:ascii="Times New Roman" w:hAnsi="Times New Roman"/>
          <w:bCs/>
          <w:sz w:val="16"/>
          <w:szCs w:val="16"/>
          <w:lang w:val="ru-RU"/>
        </w:rPr>
        <w:t>(местонахождение объекта)</w:t>
      </w:r>
    </w:p>
    <w:p w:rsidR="00C1232B" w:rsidRPr="00E06DF7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232B" w:rsidRPr="00E06DF7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06DF7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_________________________________________________________________</w:t>
      </w:r>
      <w:r w:rsidR="00E06DF7">
        <w:rPr>
          <w:rFonts w:ascii="Times New Roman" w:hAnsi="Times New Roman"/>
          <w:b/>
          <w:bCs/>
          <w:sz w:val="24"/>
          <w:szCs w:val="24"/>
          <w:lang w:val="ru-RU"/>
        </w:rPr>
        <w:t>________________</w:t>
      </w:r>
    </w:p>
    <w:p w:rsidR="00C1232B" w:rsidRPr="00E06DF7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57785" w:rsidRPr="00E06DF7" w:rsidRDefault="0075778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2A38FC" w:rsidRPr="00E06DF7" w:rsidRDefault="00C1232B" w:rsidP="002A3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06DF7">
        <w:rPr>
          <w:rFonts w:ascii="Times New Roman" w:hAnsi="Times New Roman"/>
          <w:b/>
          <w:bCs/>
          <w:sz w:val="24"/>
          <w:szCs w:val="24"/>
          <w:lang w:val="ru-RU"/>
        </w:rPr>
        <w:t>Планируемая величина максимального часового расхода га</w:t>
      </w:r>
      <w:r w:rsidR="00E06DF7">
        <w:rPr>
          <w:rFonts w:ascii="Times New Roman" w:hAnsi="Times New Roman"/>
          <w:b/>
          <w:bCs/>
          <w:sz w:val="24"/>
          <w:szCs w:val="24"/>
          <w:lang w:val="ru-RU"/>
        </w:rPr>
        <w:t xml:space="preserve">за: </w:t>
      </w:r>
      <w:proofErr w:type="spellStart"/>
      <w:r w:rsidR="00E06DF7">
        <w:rPr>
          <w:rFonts w:ascii="Times New Roman" w:hAnsi="Times New Roman"/>
          <w:b/>
          <w:bCs/>
          <w:sz w:val="24"/>
          <w:szCs w:val="24"/>
          <w:lang w:val="ru-RU"/>
        </w:rPr>
        <w:t>___________</w:t>
      </w:r>
      <w:r w:rsidRPr="00E06DF7">
        <w:rPr>
          <w:rFonts w:ascii="Times New Roman" w:hAnsi="Times New Roman"/>
          <w:b/>
          <w:bCs/>
          <w:sz w:val="24"/>
          <w:szCs w:val="24"/>
          <w:lang w:val="ru-RU"/>
        </w:rPr>
        <w:t>куб</w:t>
      </w:r>
      <w:proofErr w:type="gramStart"/>
      <w:r w:rsidRPr="00E06DF7">
        <w:rPr>
          <w:rFonts w:ascii="Times New Roman" w:hAnsi="Times New Roman"/>
          <w:b/>
          <w:bCs/>
          <w:sz w:val="24"/>
          <w:szCs w:val="24"/>
          <w:lang w:val="ru-RU"/>
        </w:rPr>
        <w:t>.м</w:t>
      </w:r>
      <w:proofErr w:type="gramEnd"/>
      <w:r w:rsidRPr="00E06DF7">
        <w:rPr>
          <w:rFonts w:ascii="Times New Roman" w:hAnsi="Times New Roman"/>
          <w:b/>
          <w:bCs/>
          <w:sz w:val="24"/>
          <w:szCs w:val="24"/>
          <w:lang w:val="ru-RU"/>
        </w:rPr>
        <w:t>етров</w:t>
      </w:r>
      <w:proofErr w:type="spellEnd"/>
      <w:r w:rsidRPr="00E06DF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C1232B" w:rsidRPr="00E06DF7" w:rsidRDefault="00C1232B" w:rsidP="002A38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06DF7">
        <w:rPr>
          <w:rFonts w:ascii="Times New Roman" w:hAnsi="Times New Roman"/>
          <w:b/>
          <w:bCs/>
          <w:sz w:val="24"/>
          <w:szCs w:val="24"/>
          <w:lang w:val="ru-RU"/>
        </w:rPr>
        <w:t>(в случае одной точки</w:t>
      </w:r>
      <w:r w:rsidR="002A38FC" w:rsidRPr="00E06DF7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подключения).</w:t>
      </w:r>
    </w:p>
    <w:p w:rsidR="002A38FC" w:rsidRPr="00E06DF7" w:rsidRDefault="002A38FC" w:rsidP="00004C3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06DF7">
        <w:rPr>
          <w:rFonts w:ascii="Times New Roman" w:hAnsi="Times New Roman"/>
          <w:b/>
          <w:bCs/>
          <w:sz w:val="24"/>
          <w:szCs w:val="24"/>
          <w:lang w:val="ru-RU"/>
        </w:rPr>
        <w:t>Планируемая величина максимального часового расхода газа по каждой из точек подключения (если их несколько)</w:t>
      </w:r>
    </w:p>
    <w:tbl>
      <w:tblPr>
        <w:tblW w:w="9908" w:type="dxa"/>
        <w:tblInd w:w="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08"/>
      </w:tblGrid>
      <w:tr w:rsidR="00010C1F" w:rsidRPr="00E06DF7" w:rsidTr="00010C1F">
        <w:trPr>
          <w:trHeight w:val="193"/>
        </w:trPr>
        <w:tc>
          <w:tcPr>
            <w:tcW w:w="9908" w:type="dxa"/>
            <w:tcBorders>
              <w:top w:val="nil"/>
              <w:left w:val="nil"/>
              <w:bottom w:val="nil"/>
            </w:tcBorders>
            <w:vAlign w:val="bottom"/>
          </w:tcPr>
          <w:p w:rsidR="00010C1F" w:rsidRPr="00E06DF7" w:rsidRDefault="00154245" w:rsidP="00B15C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E06DF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</w:t>
            </w:r>
            <w:r w:rsidR="00010C1F" w:rsidRPr="00E06DF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________________</w:t>
            </w:r>
            <w:r w:rsidR="00010C1F" w:rsidRPr="00E06D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куб</w:t>
            </w:r>
            <w:proofErr w:type="spellEnd"/>
            <w:r w:rsidR="00010C1F" w:rsidRPr="00E06D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метров в час;</w:t>
            </w:r>
          </w:p>
          <w:p w:rsidR="00010C1F" w:rsidRPr="00E06DF7" w:rsidRDefault="00154245" w:rsidP="00B15C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E06DF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</w:t>
            </w:r>
            <w:r w:rsidR="00010C1F" w:rsidRPr="00E06DF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________________</w:t>
            </w:r>
            <w:r w:rsidR="00010C1F" w:rsidRPr="00E06D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куб</w:t>
            </w:r>
            <w:proofErr w:type="spellEnd"/>
            <w:r w:rsidR="00010C1F" w:rsidRPr="00E06D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метров в час;</w:t>
            </w:r>
          </w:p>
          <w:p w:rsidR="00010C1F" w:rsidRPr="00E06DF7" w:rsidRDefault="00154245" w:rsidP="00B15C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E06D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="00010C1F" w:rsidRPr="00E06DF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________________</w:t>
            </w:r>
            <w:r w:rsidR="00010C1F" w:rsidRPr="00E06D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куб</w:t>
            </w:r>
            <w:proofErr w:type="spellEnd"/>
            <w:r w:rsidR="00010C1F" w:rsidRPr="00E06D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метров в час.</w:t>
            </w:r>
          </w:p>
          <w:p w:rsidR="00010C1F" w:rsidRPr="00E06DF7" w:rsidRDefault="00010C1F" w:rsidP="00B15C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10C1F" w:rsidRPr="00E06DF7" w:rsidRDefault="00010C1F" w:rsidP="00B15C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E06D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Обоснование необходимости подключения нескольких</w:t>
            </w:r>
            <w:r w:rsidR="004B4493" w:rsidRPr="00E06D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06D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точек:</w:t>
            </w:r>
            <w:r w:rsidRPr="00E06DF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_________________________________________</w:t>
            </w:r>
          </w:p>
          <w:p w:rsidR="00010C1F" w:rsidRPr="00E06DF7" w:rsidRDefault="00010C1F" w:rsidP="00B15C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57785" w:rsidRPr="00E06DF7" w:rsidRDefault="006F7590" w:rsidP="002D36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06DF7">
        <w:rPr>
          <w:rFonts w:ascii="Times New Roman" w:hAnsi="Times New Roman"/>
          <w:b/>
          <w:bCs/>
          <w:sz w:val="24"/>
          <w:szCs w:val="24"/>
          <w:lang w:val="ru-RU"/>
        </w:rPr>
        <w:t xml:space="preserve">Планируемый срок ввода в эксплуатацию объекта капитального строительства. </w:t>
      </w:r>
    </w:p>
    <w:p w:rsidR="00757785" w:rsidRPr="00E06DF7" w:rsidRDefault="006F759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5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06DF7">
        <w:rPr>
          <w:rFonts w:ascii="Times New Roman" w:hAnsi="Times New Roman"/>
          <w:sz w:val="24"/>
          <w:szCs w:val="24"/>
          <w:lang w:val="ru-RU"/>
        </w:rPr>
        <w:t xml:space="preserve">(при наличии соответствующей информации). </w:t>
      </w:r>
    </w:p>
    <w:p w:rsidR="00757785" w:rsidRPr="00E06DF7" w:rsidRDefault="006F7590">
      <w:pPr>
        <w:widowControl w:val="0"/>
        <w:tabs>
          <w:tab w:val="num" w:pos="530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E06DF7">
        <w:rPr>
          <w:rFonts w:ascii="Times New Roman" w:hAnsi="Times New Roman"/>
          <w:sz w:val="24"/>
          <w:szCs w:val="24"/>
          <w:lang w:val="ru-RU"/>
        </w:rPr>
        <w:t>месяц</w:t>
      </w:r>
      <w:r w:rsidRPr="00E06DF7">
        <w:rPr>
          <w:rFonts w:ascii="Times New Roman" w:hAnsi="Times New Roman"/>
          <w:sz w:val="24"/>
          <w:szCs w:val="24"/>
          <w:lang w:val="ru-RU"/>
        </w:rPr>
        <w:tab/>
        <w:t>год</w:t>
      </w:r>
    </w:p>
    <w:p w:rsidR="00757785" w:rsidRPr="00E06DF7" w:rsidRDefault="00C344F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  <w:r w:rsidRPr="00E06DF7">
        <w:rPr>
          <w:noProof/>
          <w:sz w:val="24"/>
          <w:szCs w:val="24"/>
          <w:lang w:val="ru-RU" w:eastAsia="ru-RU"/>
        </w:rPr>
        <w:pict>
          <v:line id="Line 15" o:spid="_x0000_s1033" style="position:absolute;z-index:-251653632;visibility:visible" from="69.85pt,.6pt" to="254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IFG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" o:allowincell="f" strokeweight=".48pt"/>
        </w:pict>
      </w:r>
      <w:r w:rsidRPr="00E06DF7">
        <w:rPr>
          <w:noProof/>
          <w:sz w:val="24"/>
          <w:szCs w:val="24"/>
          <w:lang w:val="ru-RU" w:eastAsia="ru-RU"/>
        </w:rPr>
        <w:pict>
          <v:line id="Line 16" o:spid="_x0000_s1032" style="position:absolute;z-index:-251652608;visibility:visible" from="289.85pt,.6pt" to="515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gzEw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" o:allowincell="f" strokeweight=".48pt"/>
        </w:pict>
      </w:r>
    </w:p>
    <w:p w:rsidR="00757785" w:rsidRPr="00E06DF7" w:rsidRDefault="00757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57785" w:rsidRPr="00E06DF7" w:rsidSect="00E06DF7">
          <w:pgSz w:w="11900" w:h="16838"/>
          <w:pgMar w:top="426" w:right="460" w:bottom="12" w:left="1140" w:header="720" w:footer="720" w:gutter="0"/>
          <w:cols w:space="720" w:equalWidth="0">
            <w:col w:w="10300"/>
          </w:cols>
          <w:noEndnote/>
        </w:sectPr>
      </w:pPr>
    </w:p>
    <w:p w:rsidR="00757785" w:rsidRPr="00E06DF7" w:rsidRDefault="00757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19D2" w:rsidRPr="00E06DF7" w:rsidRDefault="00C465BC" w:rsidP="004731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E06DF7">
        <w:rPr>
          <w:rFonts w:ascii="Times New Roman" w:hAnsi="Times New Roman"/>
          <w:b/>
          <w:sz w:val="24"/>
          <w:szCs w:val="24"/>
          <w:lang w:val="ru-RU"/>
        </w:rPr>
        <w:t>Дополнительная информация</w:t>
      </w:r>
      <w:r w:rsidR="00F819D2" w:rsidRPr="00E06DF7">
        <w:rPr>
          <w:rFonts w:ascii="Times New Roman" w:hAnsi="Times New Roman"/>
          <w:sz w:val="24"/>
          <w:szCs w:val="24"/>
          <w:u w:val="single"/>
          <w:lang w:val="ru-RU"/>
        </w:rPr>
        <w:t>__________________________________________</w:t>
      </w:r>
      <w:r w:rsidR="00E06DF7">
        <w:rPr>
          <w:rFonts w:ascii="Times New Roman" w:hAnsi="Times New Roman"/>
          <w:sz w:val="24"/>
          <w:szCs w:val="24"/>
          <w:u w:val="single"/>
          <w:lang w:val="ru-RU"/>
        </w:rPr>
        <w:t>_______</w:t>
      </w:r>
    </w:p>
    <w:p w:rsidR="00C465BC" w:rsidRPr="00E06DF7" w:rsidRDefault="00C465BC" w:rsidP="00E06DF7">
      <w:pPr>
        <w:widowControl w:val="0"/>
        <w:autoSpaceDE w:val="0"/>
        <w:autoSpaceDN w:val="0"/>
        <w:adjustRightInd w:val="0"/>
        <w:spacing w:after="0" w:line="200" w:lineRule="exact"/>
        <w:ind w:left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E06DF7">
        <w:rPr>
          <w:rFonts w:ascii="Times New Roman" w:hAnsi="Times New Roman"/>
          <w:b/>
          <w:sz w:val="24"/>
          <w:szCs w:val="24"/>
          <w:lang w:val="ru-RU"/>
        </w:rPr>
        <w:t>_______________________________</w:t>
      </w:r>
      <w:r w:rsidR="00E06DF7" w:rsidRPr="00E06DF7">
        <w:rPr>
          <w:rFonts w:ascii="Times New Roman" w:hAnsi="Times New Roman"/>
          <w:b/>
          <w:sz w:val="24"/>
          <w:szCs w:val="24"/>
          <w:lang w:val="ru-RU"/>
        </w:rPr>
        <w:t>___________________________________________________</w:t>
      </w:r>
      <w:r w:rsidRPr="00E06DF7">
        <w:rPr>
          <w:rFonts w:ascii="Times New Roman" w:hAnsi="Times New Roman"/>
          <w:sz w:val="24"/>
          <w:szCs w:val="24"/>
          <w:lang w:val="ru-RU"/>
        </w:rPr>
        <w:t>(заполняется по инициативе заявителя)</w:t>
      </w:r>
    </w:p>
    <w:p w:rsidR="001B2052" w:rsidRPr="00E06DF7" w:rsidRDefault="001B2052" w:rsidP="00E06DF7">
      <w:pPr>
        <w:widowControl w:val="0"/>
        <w:autoSpaceDE w:val="0"/>
        <w:autoSpaceDN w:val="0"/>
        <w:adjustRightInd w:val="0"/>
        <w:spacing w:after="0" w:line="200" w:lineRule="exact"/>
        <w:ind w:left="7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B2052" w:rsidRPr="00E06DF7" w:rsidRDefault="001B2052" w:rsidP="001B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57785" w:rsidRPr="00E06DF7" w:rsidRDefault="00757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57785" w:rsidRPr="00E06DF7" w:rsidRDefault="00C34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57785" w:rsidRPr="00E06DF7" w:rsidSect="00E06DF7">
          <w:type w:val="continuous"/>
          <w:pgSz w:w="11900" w:h="16838"/>
          <w:pgMar w:top="1418" w:right="860" w:bottom="12" w:left="1140" w:header="720" w:footer="720" w:gutter="0"/>
          <w:cols w:space="720" w:equalWidth="0">
            <w:col w:w="9900"/>
          </w:cols>
          <w:noEndnote/>
        </w:sectPr>
      </w:pPr>
      <w:r w:rsidRPr="00E06DF7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30" type="#_x0000_t32" style="position:absolute;margin-left:37.8pt;margin-top:2.75pt;width:477.6pt;height:.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9INIgIAAD8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"/>
        </w:pict>
      </w:r>
    </w:p>
    <w:tbl>
      <w:tblPr>
        <w:tblW w:w="10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160"/>
        <w:gridCol w:w="2176"/>
        <w:gridCol w:w="399"/>
        <w:gridCol w:w="4112"/>
        <w:gridCol w:w="439"/>
        <w:gridCol w:w="140"/>
        <w:gridCol w:w="359"/>
        <w:gridCol w:w="120"/>
        <w:gridCol w:w="319"/>
        <w:gridCol w:w="80"/>
        <w:gridCol w:w="299"/>
        <w:gridCol w:w="240"/>
        <w:gridCol w:w="100"/>
        <w:gridCol w:w="705"/>
        <w:gridCol w:w="34"/>
        <w:gridCol w:w="30"/>
      </w:tblGrid>
      <w:tr w:rsidR="00757785" w:rsidRPr="00F819D2" w:rsidTr="0053354C">
        <w:trPr>
          <w:trHeight w:val="207"/>
        </w:trPr>
        <w:tc>
          <w:tcPr>
            <w:tcW w:w="558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bookmarkStart w:id="1" w:name="page3"/>
            <w:bookmarkEnd w:id="1"/>
          </w:p>
        </w:tc>
        <w:tc>
          <w:tcPr>
            <w:tcW w:w="160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176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99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4112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40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59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19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99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40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57785" w:rsidRPr="00010C1F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7603B" w:rsidRPr="00FC60FD" w:rsidTr="0053354C">
        <w:trPr>
          <w:gridAfter w:val="2"/>
          <w:wAfter w:w="64" w:type="dxa"/>
          <w:trHeight w:val="1072"/>
        </w:trPr>
        <w:tc>
          <w:tcPr>
            <w:tcW w:w="10206" w:type="dxa"/>
            <w:gridSpan w:val="15"/>
            <w:vAlign w:val="bottom"/>
          </w:tcPr>
          <w:p w:rsidR="0017603B" w:rsidRPr="00E06DF7" w:rsidRDefault="0017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6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  <w:r w:rsidRPr="00E06D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В целях получения технических условий на подключение (технологическое присоединение) объекта капитального строительства к сети газораспределения к настоящему запросу прилагаю следующие документы:</w:t>
            </w:r>
          </w:p>
          <w:p w:rsidR="0017603B" w:rsidRDefault="0017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  <w:gridCol w:w="7371"/>
              <w:gridCol w:w="993"/>
              <w:gridCol w:w="1265"/>
            </w:tblGrid>
            <w:tr w:rsidR="003671F1" w:rsidRPr="00F819D2" w:rsidTr="003671F1">
              <w:tc>
                <w:tcPr>
                  <w:tcW w:w="562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№ </w:t>
                  </w:r>
                  <w:proofErr w:type="spellStart"/>
                  <w:proofErr w:type="gramStart"/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</w:t>
                  </w:r>
                  <w:proofErr w:type="spellEnd"/>
                  <w:proofErr w:type="gramEnd"/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/</w:t>
                  </w:r>
                  <w:proofErr w:type="spellStart"/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</w:t>
                  </w:r>
                  <w:proofErr w:type="spellEnd"/>
                </w:p>
              </w:tc>
              <w:tc>
                <w:tcPr>
                  <w:tcW w:w="7371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Наименование документа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Кол-во страниц</w:t>
                  </w:r>
                </w:p>
              </w:tc>
              <w:tc>
                <w:tcPr>
                  <w:tcW w:w="1265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Отметка</w:t>
                  </w:r>
                  <w:r w:rsidR="001B205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о наличии</w:t>
                  </w:r>
                </w:p>
              </w:tc>
            </w:tr>
            <w:tr w:rsidR="003671F1" w:rsidRPr="00FC60FD" w:rsidTr="003671F1">
              <w:tc>
                <w:tcPr>
                  <w:tcW w:w="562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53354C" w:rsidRPr="00F819D2" w:rsidRDefault="00360D7B" w:rsidP="004B4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B4493" w:rsidRPr="00FC60FD" w:rsidTr="004B4493">
              <w:trPr>
                <w:trHeight w:val="850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4B4493" w:rsidRPr="00F819D2" w:rsidRDefault="004B4493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4B4493" w:rsidRPr="00F819D2" w:rsidRDefault="004B4493" w:rsidP="003671F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</w:t>
                  </w: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B4493" w:rsidRPr="00F819D2" w:rsidRDefault="004B4493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4B4493" w:rsidRPr="00F819D2" w:rsidRDefault="004B4493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B4493" w:rsidRPr="00FC60FD" w:rsidTr="004B4493">
              <w:trPr>
                <w:trHeight w:val="269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4B4493" w:rsidRPr="00F819D2" w:rsidRDefault="004B4493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371" w:type="dxa"/>
                  <w:shd w:val="clear" w:color="auto" w:fill="auto"/>
                </w:tcPr>
                <w:p w:rsidR="004B4493" w:rsidRDefault="004B4493" w:rsidP="001B20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оговор о комплексном освоении территории;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B4493" w:rsidRPr="00F819D2" w:rsidRDefault="004B4493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4B4493" w:rsidRPr="00F819D2" w:rsidRDefault="004B4493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671F1" w:rsidRPr="00F819D2" w:rsidTr="003671F1">
              <w:tc>
                <w:tcPr>
                  <w:tcW w:w="562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53354C" w:rsidRPr="00F819D2" w:rsidRDefault="00360D7B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</w:t>
                  </w:r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итуационный план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671F1" w:rsidRPr="00FC60FD" w:rsidTr="003671F1">
              <w:tc>
                <w:tcPr>
                  <w:tcW w:w="562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4.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53354C" w:rsidRPr="00F819D2" w:rsidRDefault="00360D7B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</w:t>
                  </w:r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асчет планируемого максимального часового расхода газа </w:t>
                  </w:r>
                  <w:r w:rsidR="0053354C" w:rsidRPr="004B4493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(не требуется в случае планируемого максимального часового расхода газа не более 5 куб. метров);</w:t>
                  </w:r>
                </w:p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671F1" w:rsidRPr="00FC60FD" w:rsidTr="003671F1">
              <w:tc>
                <w:tcPr>
                  <w:tcW w:w="562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5.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53354C" w:rsidRPr="00F819D2" w:rsidRDefault="00360D7B" w:rsidP="007C25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</w:t>
                  </w:r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огласие основного абонента на подключение (технологическое присоединение) к сетям газораспределения и (или) </w:t>
                  </w:r>
                  <w:proofErr w:type="spellStart"/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газопотребления</w:t>
                  </w:r>
                  <w:proofErr w:type="spellEnd"/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            </w:r>
                  <w:proofErr w:type="spellStart"/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газопотребления</w:t>
                  </w:r>
                  <w:proofErr w:type="spellEnd"/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, принадлежащим третьим лицам);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7C25C9" w:rsidRPr="00FC60FD" w:rsidTr="007C25C9">
              <w:trPr>
                <w:trHeight w:val="1004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7C25C9" w:rsidRPr="00F819D2" w:rsidRDefault="007C25C9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6.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7C25C9" w:rsidRPr="00F819D2" w:rsidRDefault="007C25C9" w:rsidP="003671F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</w:t>
                  </w: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C25C9" w:rsidRPr="00F819D2" w:rsidRDefault="007C25C9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7C25C9" w:rsidRPr="00F819D2" w:rsidRDefault="007C25C9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7C25C9" w:rsidRPr="00FC60FD" w:rsidTr="007C25C9">
              <w:trPr>
                <w:trHeight w:val="45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7C25C9" w:rsidRPr="00F819D2" w:rsidRDefault="007C25C9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371" w:type="dxa"/>
                  <w:shd w:val="clear" w:color="auto" w:fill="auto"/>
                </w:tcPr>
                <w:p w:rsidR="007C25C9" w:rsidRDefault="007C25C9" w:rsidP="003671F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з</w:t>
                  </w: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аверенная сторонами копия заключенного соглашения об уступке права на использование мощности, а также 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C25C9" w:rsidRPr="00F819D2" w:rsidRDefault="007C25C9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7C25C9" w:rsidRPr="00F819D2" w:rsidRDefault="007C25C9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7C25C9" w:rsidRPr="00FC60FD" w:rsidTr="007C25C9">
              <w:trPr>
                <w:trHeight w:val="281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7C25C9" w:rsidRPr="00F819D2" w:rsidRDefault="007C25C9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371" w:type="dxa"/>
                  <w:shd w:val="clear" w:color="auto" w:fill="auto"/>
                </w:tcPr>
                <w:p w:rsidR="007C25C9" w:rsidRDefault="007C25C9" w:rsidP="007C25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окументы, удостоверяющие размер снижения потребления газа;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C25C9" w:rsidRPr="00F819D2" w:rsidRDefault="007C25C9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7C25C9" w:rsidRPr="00F819D2" w:rsidRDefault="007C25C9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671F1" w:rsidRPr="00FC60FD" w:rsidTr="003671F1">
              <w:tc>
                <w:tcPr>
                  <w:tcW w:w="562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7.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53354C" w:rsidRPr="00F819D2" w:rsidRDefault="00360D7B" w:rsidP="007C25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</w:t>
                  </w:r>
                  <w:r w:rsidR="0053354C"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671F1" w:rsidRPr="00FC60FD" w:rsidTr="003671F1">
              <w:tc>
                <w:tcPr>
                  <w:tcW w:w="562" w:type="dxa"/>
                  <w:shd w:val="clear" w:color="auto" w:fill="auto"/>
                </w:tcPr>
                <w:p w:rsidR="0053354C" w:rsidRPr="00F819D2" w:rsidRDefault="007C25C9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8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7C25C9" w:rsidRPr="00F819D2" w:rsidRDefault="007C25C9" w:rsidP="007C25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</w:t>
                  </w: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ешение общего собрания членов некоммерческого объединения о назначении уполномоченного лица на подачу запроса о предоставлении технических условий;</w:t>
                  </w:r>
                </w:p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53354C" w:rsidRPr="00F819D2" w:rsidRDefault="0053354C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7C25C9" w:rsidRPr="00FC60FD" w:rsidTr="003671F1">
              <w:tc>
                <w:tcPr>
                  <w:tcW w:w="562" w:type="dxa"/>
                  <w:shd w:val="clear" w:color="auto" w:fill="auto"/>
                </w:tcPr>
                <w:p w:rsidR="007C25C9" w:rsidRPr="00F819D2" w:rsidRDefault="007C25C9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9.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7C25C9" w:rsidRPr="00F819D2" w:rsidRDefault="007C25C9" w:rsidP="007C25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</w:t>
                  </w:r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            </w:r>
                  <w:proofErr w:type="spellStart"/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газопотребления</w:t>
                  </w:r>
                  <w:proofErr w:type="spellEnd"/>
                  <w:r w:rsidRPr="00F819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C25C9" w:rsidRPr="00F819D2" w:rsidRDefault="007C25C9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7C25C9" w:rsidRPr="00F819D2" w:rsidRDefault="007C25C9" w:rsidP="003671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17603B" w:rsidRPr="002C1A33" w:rsidRDefault="0017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3671F1" w:rsidRDefault="003671F1" w:rsidP="00286F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300"/>
        <w:rPr>
          <w:rFonts w:ascii="Times New Roman" w:hAnsi="Times New Roman"/>
          <w:sz w:val="24"/>
          <w:szCs w:val="24"/>
          <w:lang w:val="ru-RU"/>
        </w:rPr>
      </w:pPr>
    </w:p>
    <w:p w:rsidR="003671F1" w:rsidRPr="00E06DF7" w:rsidRDefault="003671F1" w:rsidP="003671F1">
      <w:pPr>
        <w:autoSpaceDE w:val="0"/>
        <w:autoSpaceDN w:val="0"/>
        <w:spacing w:after="24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E06DF7">
        <w:rPr>
          <w:rFonts w:ascii="Times New Roman" w:hAnsi="Times New Roman"/>
          <w:sz w:val="24"/>
          <w:szCs w:val="24"/>
          <w:lang w:val="ru-RU" w:eastAsia="ru-RU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3671F1" w:rsidRPr="00E06DF7" w:rsidTr="005805B3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F1" w:rsidRPr="00E06DF7" w:rsidRDefault="003671F1" w:rsidP="00367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F1" w:rsidRPr="00E06DF7" w:rsidRDefault="003671F1" w:rsidP="003671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F1" w:rsidRPr="00E06DF7" w:rsidRDefault="003671F1" w:rsidP="00367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F1" w:rsidRPr="00E06DF7" w:rsidRDefault="003671F1" w:rsidP="003671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F1" w:rsidRPr="00E06DF7" w:rsidRDefault="003671F1" w:rsidP="00367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671F1" w:rsidRPr="00FC60FD" w:rsidTr="005805B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671F1" w:rsidRPr="00F819D2" w:rsidRDefault="007C25C9" w:rsidP="00367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r w:rsidR="003671F1"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71F1" w:rsidRPr="00F819D2" w:rsidRDefault="003671F1" w:rsidP="003671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1F1" w:rsidRPr="00F819D2" w:rsidRDefault="003671F1" w:rsidP="00367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71F1" w:rsidRPr="00F819D2" w:rsidRDefault="003671F1" w:rsidP="003671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71F1" w:rsidRPr="00F819D2" w:rsidRDefault="003671F1" w:rsidP="00367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(фа</w:t>
            </w:r>
            <w:r w:rsidRPr="00F819D2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м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ил</w:t>
            </w:r>
            <w:r w:rsidRPr="00F819D2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и</w:t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я,</w:t>
            </w:r>
            <w:r w:rsidR="007C25C9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и</w:t>
            </w:r>
            <w:r w:rsidRPr="00F819D2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м</w:t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я,</w:t>
            </w:r>
            <w:r w:rsidR="007C25C9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r w:rsidRPr="00F819D2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о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т</w:t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чес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т</w:t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во</w:t>
            </w:r>
            <w:r w:rsidRPr="00F819D2">
              <w:rPr>
                <w:rFonts w:ascii="Times New Roman" w:hAnsi="Times New Roman"/>
                <w:w w:val="99"/>
                <w:sz w:val="16"/>
                <w:szCs w:val="16"/>
                <w:lang w:val="ru-RU" w:eastAsia="ru-RU"/>
              </w:rPr>
              <w:br/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зая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в</w:t>
            </w:r>
            <w:r w:rsidRPr="00F819D2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и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т</w:t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е</w:t>
            </w:r>
            <w:r w:rsidRPr="00F819D2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л</w:t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я,</w:t>
            </w:r>
            <w:r w:rsidR="007C25C9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к</w:t>
            </w:r>
            <w:r w:rsidRPr="00F819D2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о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нт</w:t>
            </w:r>
            <w:r w:rsidRPr="00F819D2">
              <w:rPr>
                <w:rFonts w:ascii="Times New Roman" w:hAnsi="Times New Roman"/>
                <w:spacing w:val="2"/>
                <w:sz w:val="16"/>
                <w:szCs w:val="16"/>
                <w:lang w:val="ru-RU" w:eastAsia="ru-RU"/>
              </w:rPr>
              <w:t>а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к</w:t>
            </w:r>
            <w:r w:rsidRPr="00F819D2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т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н</w:t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ый</w:t>
            </w:r>
            <w:r w:rsidR="007C25C9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т</w:t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е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л</w:t>
            </w:r>
            <w:r w:rsidRPr="00F819D2">
              <w:rPr>
                <w:rFonts w:ascii="Times New Roman" w:hAnsi="Times New Roman"/>
                <w:spacing w:val="2"/>
                <w:sz w:val="16"/>
                <w:szCs w:val="16"/>
                <w:lang w:val="ru-RU" w:eastAsia="ru-RU"/>
              </w:rPr>
              <w:t>е</w:t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ф</w:t>
            </w:r>
            <w:r w:rsidRPr="00F819D2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о</w:t>
            </w:r>
            <w:r w:rsidRPr="00F819D2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н</w:t>
            </w:r>
            <w:r w:rsidRPr="00F819D2"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</w:p>
        </w:tc>
      </w:tr>
    </w:tbl>
    <w:p w:rsidR="003671F1" w:rsidRPr="00F819D2" w:rsidRDefault="003671F1" w:rsidP="00286F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300"/>
        <w:rPr>
          <w:rFonts w:ascii="Times New Roman" w:hAnsi="Times New Roman"/>
          <w:sz w:val="16"/>
          <w:szCs w:val="16"/>
          <w:lang w:val="ru-RU"/>
        </w:rPr>
      </w:pPr>
    </w:p>
    <w:p w:rsidR="003671F1" w:rsidRDefault="00367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671F1" w:rsidRPr="00E06DF7" w:rsidRDefault="00367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6DF7">
        <w:rPr>
          <w:rFonts w:ascii="Times New Roman" w:hAnsi="Times New Roman"/>
          <w:sz w:val="24"/>
          <w:szCs w:val="24"/>
          <w:lang w:val="ru-RU"/>
        </w:rPr>
        <w:t xml:space="preserve">Запрос принял                       </w:t>
      </w:r>
      <w:r w:rsidR="00E06DF7">
        <w:rPr>
          <w:rFonts w:ascii="Times New Roman" w:hAnsi="Times New Roman"/>
          <w:sz w:val="24"/>
          <w:szCs w:val="24"/>
          <w:lang w:val="ru-RU"/>
        </w:rPr>
        <w:t xml:space="preserve">        _______________________</w:t>
      </w:r>
      <w:r w:rsidRPr="00E06DF7">
        <w:rPr>
          <w:rFonts w:ascii="Times New Roman" w:hAnsi="Times New Roman"/>
          <w:sz w:val="24"/>
          <w:szCs w:val="24"/>
          <w:lang w:val="ru-RU"/>
        </w:rPr>
        <w:t xml:space="preserve">      _____________________</w:t>
      </w:r>
      <w:r w:rsidR="00E06DF7">
        <w:rPr>
          <w:rFonts w:ascii="Times New Roman" w:hAnsi="Times New Roman"/>
          <w:sz w:val="24"/>
          <w:szCs w:val="24"/>
          <w:lang w:val="ru-RU"/>
        </w:rPr>
        <w:t>__________</w:t>
      </w:r>
    </w:p>
    <w:p w:rsidR="003671F1" w:rsidRDefault="007C2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 w:eastAsia="ru-RU"/>
        </w:rPr>
      </w:pPr>
      <w:r>
        <w:rPr>
          <w:rFonts w:ascii="Times New Roman" w:hAnsi="Times New Roman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</w:t>
      </w:r>
      <w:r w:rsidR="003671F1" w:rsidRPr="00F819D2">
        <w:rPr>
          <w:rFonts w:ascii="Times New Roman" w:hAnsi="Times New Roman"/>
          <w:sz w:val="16"/>
          <w:szCs w:val="16"/>
          <w:lang w:val="ru-RU" w:eastAsia="ru-RU"/>
        </w:rPr>
        <w:t>(подпись)</w:t>
      </w:r>
      <w:r>
        <w:rPr>
          <w:rFonts w:ascii="Times New Roman" w:hAnsi="Times New Roman"/>
          <w:sz w:val="16"/>
          <w:szCs w:val="16"/>
          <w:lang w:val="ru-RU" w:eastAsia="ru-RU"/>
        </w:rPr>
        <w:t xml:space="preserve">                                                          </w:t>
      </w:r>
      <w:r w:rsidR="003671F1" w:rsidRPr="00F819D2">
        <w:rPr>
          <w:rFonts w:ascii="Times New Roman" w:hAnsi="Times New Roman"/>
          <w:sz w:val="16"/>
          <w:szCs w:val="16"/>
          <w:lang w:val="ru-RU" w:eastAsia="ru-RU"/>
        </w:rPr>
        <w:t>(фа</w:t>
      </w:r>
      <w:r w:rsidR="003671F1" w:rsidRPr="00F819D2">
        <w:rPr>
          <w:rFonts w:ascii="Times New Roman" w:hAnsi="Times New Roman"/>
          <w:spacing w:val="1"/>
          <w:sz w:val="16"/>
          <w:szCs w:val="16"/>
          <w:lang w:val="ru-RU" w:eastAsia="ru-RU"/>
        </w:rPr>
        <w:t>м</w:t>
      </w:r>
      <w:r w:rsidR="003671F1" w:rsidRPr="00F819D2">
        <w:rPr>
          <w:rFonts w:ascii="Times New Roman" w:hAnsi="Times New Roman"/>
          <w:spacing w:val="-1"/>
          <w:sz w:val="16"/>
          <w:szCs w:val="16"/>
          <w:lang w:val="ru-RU" w:eastAsia="ru-RU"/>
        </w:rPr>
        <w:t>ил</w:t>
      </w:r>
      <w:r w:rsidR="003671F1" w:rsidRPr="00F819D2">
        <w:rPr>
          <w:rFonts w:ascii="Times New Roman" w:hAnsi="Times New Roman"/>
          <w:spacing w:val="1"/>
          <w:sz w:val="16"/>
          <w:szCs w:val="16"/>
          <w:lang w:val="ru-RU" w:eastAsia="ru-RU"/>
        </w:rPr>
        <w:t>и</w:t>
      </w:r>
      <w:r w:rsidR="003671F1" w:rsidRPr="00F819D2">
        <w:rPr>
          <w:rFonts w:ascii="Times New Roman" w:hAnsi="Times New Roman"/>
          <w:sz w:val="16"/>
          <w:szCs w:val="16"/>
          <w:lang w:val="ru-RU" w:eastAsia="ru-RU"/>
        </w:rPr>
        <w:t>я,</w:t>
      </w:r>
      <w:r>
        <w:rPr>
          <w:rFonts w:ascii="Times New Roman" w:hAnsi="Times New Roman"/>
          <w:sz w:val="16"/>
          <w:szCs w:val="16"/>
          <w:lang w:val="ru-RU" w:eastAsia="ru-RU"/>
        </w:rPr>
        <w:t xml:space="preserve"> </w:t>
      </w:r>
      <w:r w:rsidR="003671F1" w:rsidRPr="00F819D2">
        <w:rPr>
          <w:rFonts w:ascii="Times New Roman" w:hAnsi="Times New Roman"/>
          <w:spacing w:val="-1"/>
          <w:sz w:val="16"/>
          <w:szCs w:val="16"/>
          <w:lang w:val="ru-RU" w:eastAsia="ru-RU"/>
        </w:rPr>
        <w:t>и</w:t>
      </w:r>
      <w:r w:rsidR="003671F1" w:rsidRPr="00F819D2">
        <w:rPr>
          <w:rFonts w:ascii="Times New Roman" w:hAnsi="Times New Roman"/>
          <w:spacing w:val="1"/>
          <w:sz w:val="16"/>
          <w:szCs w:val="16"/>
          <w:lang w:val="ru-RU" w:eastAsia="ru-RU"/>
        </w:rPr>
        <w:t>м</w:t>
      </w:r>
      <w:r w:rsidR="003671F1" w:rsidRPr="00F819D2">
        <w:rPr>
          <w:rFonts w:ascii="Times New Roman" w:hAnsi="Times New Roman"/>
          <w:sz w:val="16"/>
          <w:szCs w:val="16"/>
          <w:lang w:val="ru-RU" w:eastAsia="ru-RU"/>
        </w:rPr>
        <w:t>я,</w:t>
      </w:r>
      <w:r>
        <w:rPr>
          <w:rFonts w:ascii="Times New Roman" w:hAnsi="Times New Roman"/>
          <w:sz w:val="16"/>
          <w:szCs w:val="16"/>
          <w:lang w:val="ru-RU" w:eastAsia="ru-RU"/>
        </w:rPr>
        <w:t xml:space="preserve"> </w:t>
      </w:r>
      <w:r w:rsidR="003671F1" w:rsidRPr="00F819D2">
        <w:rPr>
          <w:rFonts w:ascii="Times New Roman" w:hAnsi="Times New Roman"/>
          <w:spacing w:val="1"/>
          <w:sz w:val="16"/>
          <w:szCs w:val="16"/>
          <w:lang w:val="ru-RU" w:eastAsia="ru-RU"/>
        </w:rPr>
        <w:t>о</w:t>
      </w:r>
      <w:r w:rsidR="003671F1" w:rsidRPr="00F819D2">
        <w:rPr>
          <w:rFonts w:ascii="Times New Roman" w:hAnsi="Times New Roman"/>
          <w:spacing w:val="-1"/>
          <w:sz w:val="16"/>
          <w:szCs w:val="16"/>
          <w:lang w:val="ru-RU" w:eastAsia="ru-RU"/>
        </w:rPr>
        <w:t>т</w:t>
      </w:r>
      <w:r w:rsidR="003671F1" w:rsidRPr="00F819D2">
        <w:rPr>
          <w:rFonts w:ascii="Times New Roman" w:hAnsi="Times New Roman"/>
          <w:sz w:val="16"/>
          <w:szCs w:val="16"/>
          <w:lang w:val="ru-RU" w:eastAsia="ru-RU"/>
        </w:rPr>
        <w:t>чес</w:t>
      </w:r>
      <w:r w:rsidR="003671F1" w:rsidRPr="00F819D2">
        <w:rPr>
          <w:rFonts w:ascii="Times New Roman" w:hAnsi="Times New Roman"/>
          <w:spacing w:val="-1"/>
          <w:sz w:val="16"/>
          <w:szCs w:val="16"/>
          <w:lang w:val="ru-RU" w:eastAsia="ru-RU"/>
        </w:rPr>
        <w:t>т</w:t>
      </w:r>
      <w:r w:rsidR="003671F1" w:rsidRPr="00F819D2">
        <w:rPr>
          <w:rFonts w:ascii="Times New Roman" w:hAnsi="Times New Roman"/>
          <w:sz w:val="16"/>
          <w:szCs w:val="16"/>
          <w:lang w:val="ru-RU" w:eastAsia="ru-RU"/>
        </w:rPr>
        <w:t>во)</w:t>
      </w:r>
    </w:p>
    <w:p w:rsidR="00E06DF7" w:rsidRDefault="00E0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1B2052" w:rsidRPr="00E06DF7" w:rsidRDefault="001B2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Pr="00E06DF7">
        <w:rPr>
          <w:rFonts w:ascii="Times New Roman" w:hAnsi="Times New Roman"/>
          <w:sz w:val="24"/>
          <w:szCs w:val="24"/>
          <w:lang w:val="ru-RU"/>
        </w:rPr>
        <w:t>«_______»____________________20</w:t>
      </w:r>
      <w:r w:rsidR="00374082" w:rsidRPr="00E06DF7">
        <w:rPr>
          <w:rFonts w:ascii="Times New Roman" w:hAnsi="Times New Roman"/>
          <w:sz w:val="24"/>
          <w:szCs w:val="24"/>
          <w:lang w:val="ru-RU"/>
        </w:rPr>
        <w:t>20</w:t>
      </w:r>
      <w:r w:rsidRPr="00E06DF7">
        <w:rPr>
          <w:rFonts w:ascii="Times New Roman" w:hAnsi="Times New Roman"/>
          <w:sz w:val="24"/>
          <w:szCs w:val="24"/>
          <w:lang w:val="ru-RU"/>
        </w:rPr>
        <w:t>г.</w:t>
      </w:r>
    </w:p>
    <w:sectPr w:rsidR="001B2052" w:rsidRPr="00E06DF7" w:rsidSect="004F57DD">
      <w:pgSz w:w="11906" w:h="16838"/>
      <w:pgMar w:top="791" w:right="560" w:bottom="12" w:left="112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D6FE8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DBF8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3802D15"/>
    <w:multiLevelType w:val="hybridMultilevel"/>
    <w:tmpl w:val="59F8E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117D1"/>
    <w:multiLevelType w:val="hybridMultilevel"/>
    <w:tmpl w:val="C1D0E788"/>
    <w:lvl w:ilvl="0" w:tplc="20F24C90">
      <w:start w:val="1"/>
      <w:numFmt w:val="decimal"/>
      <w:lvlText w:val="%1."/>
      <w:lvlJc w:val="left"/>
      <w:pPr>
        <w:ind w:left="720" w:hanging="360"/>
      </w:pPr>
      <w:rPr>
        <w:rFonts w:hint="default"/>
        <w:w w:val="88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F1CAF"/>
    <w:multiLevelType w:val="hybridMultilevel"/>
    <w:tmpl w:val="F198F8AC"/>
    <w:lvl w:ilvl="0" w:tplc="9204381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F7590"/>
    <w:rsid w:val="00004C36"/>
    <w:rsid w:val="00010C1F"/>
    <w:rsid w:val="000703E0"/>
    <w:rsid w:val="00081B66"/>
    <w:rsid w:val="00095D63"/>
    <w:rsid w:val="00154245"/>
    <w:rsid w:val="0017603B"/>
    <w:rsid w:val="001B2052"/>
    <w:rsid w:val="00286F9F"/>
    <w:rsid w:val="002A38FC"/>
    <w:rsid w:val="002C1A33"/>
    <w:rsid w:val="002D363F"/>
    <w:rsid w:val="00360D7B"/>
    <w:rsid w:val="003671F1"/>
    <w:rsid w:val="00374082"/>
    <w:rsid w:val="00473119"/>
    <w:rsid w:val="00483B25"/>
    <w:rsid w:val="004B4493"/>
    <w:rsid w:val="004F57DD"/>
    <w:rsid w:val="0053354C"/>
    <w:rsid w:val="005934E8"/>
    <w:rsid w:val="006D020E"/>
    <w:rsid w:val="006F7590"/>
    <w:rsid w:val="0074299B"/>
    <w:rsid w:val="00757785"/>
    <w:rsid w:val="007C25C9"/>
    <w:rsid w:val="007F21CD"/>
    <w:rsid w:val="0081058F"/>
    <w:rsid w:val="0084311D"/>
    <w:rsid w:val="00865FD5"/>
    <w:rsid w:val="009659F6"/>
    <w:rsid w:val="009E112F"/>
    <w:rsid w:val="00C1232B"/>
    <w:rsid w:val="00C344FC"/>
    <w:rsid w:val="00C465BC"/>
    <w:rsid w:val="00CA2C57"/>
    <w:rsid w:val="00CE36BE"/>
    <w:rsid w:val="00DE76FE"/>
    <w:rsid w:val="00E06DF7"/>
    <w:rsid w:val="00E80F96"/>
    <w:rsid w:val="00EB53B4"/>
    <w:rsid w:val="00EE7ED0"/>
    <w:rsid w:val="00F11492"/>
    <w:rsid w:val="00F819D2"/>
    <w:rsid w:val="00FC6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8" type="connector" idref="#AutoShap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10C1F"/>
    <w:rPr>
      <w:rFonts w:ascii="Tahoma" w:hAnsi="Tahoma" w:cs="Tahoma"/>
      <w:sz w:val="16"/>
      <w:szCs w:val="16"/>
      <w:lang w:val="en-US" w:eastAsia="en-US"/>
    </w:rPr>
  </w:style>
  <w:style w:type="table" w:styleId="a5">
    <w:name w:val="Table Grid"/>
    <w:basedOn w:val="a1"/>
    <w:uiPriority w:val="59"/>
    <w:rsid w:val="00533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10C1F"/>
    <w:rPr>
      <w:rFonts w:ascii="Tahoma" w:hAnsi="Tahoma" w:cs="Tahoma"/>
      <w:sz w:val="16"/>
      <w:szCs w:val="16"/>
      <w:lang w:val="en-US" w:eastAsia="en-US"/>
    </w:rPr>
  </w:style>
  <w:style w:type="table" w:styleId="a5">
    <w:name w:val="Table Grid"/>
    <w:basedOn w:val="a1"/>
    <w:uiPriority w:val="59"/>
    <w:rsid w:val="00533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ЖТВ</dc:creator>
  <cp:lastModifiedBy>poluhina</cp:lastModifiedBy>
  <cp:revision>3</cp:revision>
  <cp:lastPrinted>2020-07-10T07:03:00Z</cp:lastPrinted>
  <dcterms:created xsi:type="dcterms:W3CDTF">2020-07-09T06:28:00Z</dcterms:created>
  <dcterms:modified xsi:type="dcterms:W3CDTF">2020-07-10T07:04:00Z</dcterms:modified>
</cp:coreProperties>
</file>